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-908685</wp:posOffset>
            </wp:positionH>
            <wp:positionV relativeFrom="paragraph">
              <wp:posOffset>-840105</wp:posOffset>
            </wp:positionV>
            <wp:extent cx="1086485" cy="742950"/>
            <wp:effectExtent l="0" t="0" r="0" b="0"/>
            <wp:wrapSquare wrapText="bothSides"/>
            <wp:docPr id="1" name="Imagem 4" descr="Descrição: C:\Users\JOSEMAR.RAMIRO.SEMPRAS\Downloads\brasa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4" descr="Descrição: C:\Users\JOSEMAR.RAMIRO.SEMPRAS\Downloads\brasa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4152" t="18700" r="24530" b="18390"/>
                    <a:stretch>
                      <a:fillRect/>
                    </a:stretch>
                  </pic:blipFill>
                  <pic:spPr>
                    <a:xfrm>
                      <a:off x="0" y="0"/>
                      <a:ext cx="1086485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Arial" w:hAnsi="Arial" w:cs="Arial"/>
          <w:b/>
          <w:sz w:val="16"/>
          <w:szCs w:val="16"/>
        </w:rPr>
      </w:pPr>
    </w:p>
    <w:p>
      <w:pPr>
        <w:jc w:val="center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highlight w:val="lightGray"/>
          <w:u w:val="single"/>
        </w:rPr>
        <w:t>REQUERIMENTO DE CERTIDÃO DE DÉBITOS IMÓVEL</w:t>
      </w:r>
    </w:p>
    <w:p>
      <w:pPr>
        <w:jc w:val="center"/>
        <w:rPr>
          <w:rFonts w:ascii="Arial" w:hAnsi="Arial" w:cs="Arial"/>
          <w:b/>
          <w:sz w:val="16"/>
          <w:szCs w:val="16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-414020</wp:posOffset>
                </wp:positionV>
                <wp:extent cx="1077595" cy="801370"/>
                <wp:effectExtent l="0" t="0" r="28575" b="19050"/>
                <wp:wrapNone/>
                <wp:docPr id="2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7120" cy="80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Etiqueta</w:t>
                            </w:r>
                          </w:p>
                          <w:p>
                            <w:pPr>
                              <w:pStyle w:val="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</w:t>
                            </w:r>
                          </w:p>
                          <w:p>
                            <w:pPr>
                              <w:pStyle w:val="17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Protocolo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6" o:spid="_x0000_s1026" o:spt="1" style="position:absolute;left:0pt;margin-left:343.2pt;margin-top:-32.6pt;height:63.1pt;width:84.85pt;z-index:251659264;mso-width-relative:page;mso-height-relative:page;" fillcolor="#FFFFFF" filled="t" stroked="t" coordsize="21600,21600" o:gfxdata="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jbp9y3AAAAAoBAAAPAAAAAAAAAAEAIAAAACIAAABkcnMv&#10;ZG93bnJldi54bWxQSwECFAAUAAAACACHTuJAdhZbnsYBAAC8AwAADgAAAAAAAAABACAAAAArAQAA&#10;ZHJzL2Uyb0RvYy54bWxQSwUGAAAAAAYABgBZAQAAYwUAAAAA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Etiqueta</w:t>
                      </w:r>
                    </w:p>
                    <w:p>
                      <w:pPr>
                        <w:pStyle w:val="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</w:t>
                      </w:r>
                    </w:p>
                    <w:p>
                      <w:pPr>
                        <w:pStyle w:val="17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Protocolo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16"/>
          <w:szCs w:val="16"/>
          <w:highlight w:val="lightGray"/>
        </w:rPr>
        <w:t>TIPO DE CERTIDÃO:</w:t>
      </w:r>
    </w:p>
    <w:p>
      <w:pPr>
        <w:spacing w:before="0"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    ) Positiva com efeitos de negativa</w:t>
      </w:r>
    </w:p>
    <w:p>
      <w:pPr>
        <w:pBdr>
          <w:bottom w:val="single" w:color="000000" w:sz="12" w:space="1"/>
        </w:pBdr>
        <w:spacing w:before="0" w:after="0" w:line="240" w:lineRule="auto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(    ) Positiva </w:t>
      </w:r>
    </w:p>
    <w:p>
      <w:pPr>
        <w:spacing w:before="0" w:after="0" w:line="240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highlight w:val="lightGray"/>
        </w:rPr>
        <w:t>CERTIDÃO DE IMÓVEL:</w:t>
      </w: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INSERIR CÓDIGO (S) DO (S) IMÓVEL (IS): ___________________________________________________________</w:t>
      </w: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</w:t>
      </w:r>
    </w:p>
    <w:p>
      <w:pPr>
        <w:pBdr>
          <w:bottom w:val="single" w:color="000000" w:sz="12" w:space="1"/>
        </w:pBdr>
        <w:spacing w:before="0" w:after="0" w:line="240" w:lineRule="auto"/>
        <w:rPr>
          <w:rFonts w:ascii="Arial" w:hAnsi="Arial" w:cs="Arial"/>
          <w:sz w:val="12"/>
          <w:szCs w:val="12"/>
        </w:rPr>
      </w:pPr>
    </w:p>
    <w:p>
      <w:pPr>
        <w:pBdr>
          <w:bottom w:val="single" w:color="000000" w:sz="12" w:space="1"/>
        </w:pBdr>
        <w:spacing w:before="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Quando inserido mais de um código de imóvel, esses deverão ter obrigatoriamente o mesmo proprietário, caso contrário deverão ser feitos em solicitações diferentes;</w:t>
      </w:r>
    </w:p>
    <w:p>
      <w:pPr>
        <w:pBdr>
          <w:bottom w:val="single" w:color="000000" w:sz="12" w:space="1"/>
        </w:pBdr>
        <w:spacing w:before="0" w:after="0" w:line="240" w:lineRule="auto"/>
        <w:rPr>
          <w:rFonts w:ascii="Arial" w:hAnsi="Arial" w:cs="Arial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  <w:t>Vale ressaltar que as taxas de certidão de imóveis são cobradas por imóvel/certidão emitida.</w:t>
      </w:r>
    </w:p>
    <w:p>
      <w:pPr>
        <w:pBdr>
          <w:bottom w:val="single" w:color="000000" w:sz="12" w:space="1"/>
        </w:pBdr>
        <w:spacing w:before="0" w:after="0" w:line="240" w:lineRule="auto"/>
        <w:rPr>
          <w:rFonts w:ascii="Arial" w:hAnsi="Arial" w:cs="Arial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</w:pPr>
    </w:p>
    <w:p>
      <w:pPr>
        <w:spacing w:before="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NOME DO SOLICITANTE;__________________________________________________________________________</w:t>
      </w:r>
    </w:p>
    <w:p>
      <w:pPr>
        <w:spacing w:before="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CPF DO SOLICITANTE:____________________________   TEL. DE CONTATO: (    ) 9___________-_____________</w:t>
      </w:r>
    </w:p>
    <w:p>
      <w:pPr>
        <w:spacing w:before="0" w:after="0"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FINALIDADE DA CERTIDÃO:_______________________________________________________________________</w:t>
      </w:r>
    </w:p>
    <w:p>
      <w:pPr>
        <w:spacing w:before="0" w:after="0" w:line="20" w:lineRule="atLeast"/>
        <w:rPr>
          <w:rFonts w:hint="default" w:ascii="Arial" w:hAnsi="Arial" w:cs="Arial"/>
          <w:sz w:val="16"/>
          <w:szCs w:val="16"/>
          <w:lang w:val="pt-BR"/>
        </w:rPr>
      </w:pPr>
      <w:r>
        <w:rPr>
          <w:rFonts w:ascii="Arial" w:hAnsi="Arial" w:cs="Arial"/>
          <w:sz w:val="16"/>
          <w:szCs w:val="16"/>
        </w:rPr>
        <w:t xml:space="preserve">DATA : _______/_______/ </w:t>
      </w:r>
      <w:r>
        <w:rPr>
          <w:rFonts w:hint="default" w:ascii="Arial" w:hAnsi="Arial" w:cs="Arial"/>
          <w:sz w:val="16"/>
          <w:szCs w:val="16"/>
          <w:lang w:val="pt-BR"/>
        </w:rPr>
        <w:t>2023</w:t>
      </w:r>
      <w:bookmarkStart w:id="0" w:name="_GoBack"/>
      <w:bookmarkEnd w:id="0"/>
    </w:p>
    <w:p>
      <w:pPr>
        <w:spacing w:before="0" w:after="0" w:line="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Declaro serem verdadeiras as informações prestadas e assumo total responsabilidade pelas mesmas, nos termos da legislação de proteção ao sigilo fiscal e demais normas vigentes:</w:t>
      </w:r>
    </w:p>
    <w:p>
      <w:pPr>
        <w:spacing w:before="0" w:after="0" w:line="20" w:lineRule="atLeast"/>
        <w:rPr>
          <w:rFonts w:ascii="Arial" w:hAnsi="Arial" w:cs="Arial"/>
          <w:sz w:val="16"/>
          <w:szCs w:val="16"/>
        </w:rPr>
      </w:pPr>
    </w:p>
    <w:p>
      <w:pPr>
        <w:spacing w:before="0" w:after="0" w:line="2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</w:t>
      </w:r>
    </w:p>
    <w:p>
      <w:pPr>
        <w:spacing w:before="0" w:after="0" w:line="2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 do Solicitante</w:t>
      </w:r>
    </w:p>
    <w:p>
      <w:pPr>
        <w:spacing w:before="0" w:after="0" w:line="20" w:lineRule="atLeast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(Assinar conforme documento anexado)</w:t>
      </w:r>
    </w:p>
    <w:p>
      <w:pPr>
        <w:pBdr>
          <w:top w:val="single" w:color="000000" w:sz="12" w:space="1"/>
          <w:bottom w:val="single" w:color="000000" w:sz="12" w:space="1"/>
        </w:pBdr>
        <w:spacing w:before="0" w:after="0" w:line="20" w:lineRule="atLeast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highlight w:val="lightGray"/>
        </w:rPr>
        <w:t>Uso da repartição competente:</w:t>
      </w:r>
    </w:p>
    <w:p>
      <w:pPr>
        <w:pBdr>
          <w:bottom w:val="single" w:color="000000" w:sz="12" w:space="1"/>
        </w:pBdr>
        <w:spacing w:before="0" w:after="0" w:line="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(    ) Deferido                (    ) Indeferido              </w:t>
      </w:r>
    </w:p>
    <w:p>
      <w:pPr>
        <w:pBdr>
          <w:bottom w:val="single" w:color="000000" w:sz="12" w:space="1"/>
        </w:pBdr>
        <w:spacing w:before="0" w:after="0" w:line="20" w:lineRule="atLeast"/>
        <w:rPr>
          <w:rFonts w:ascii="Arial" w:hAnsi="Arial" w:cs="Arial"/>
          <w:sz w:val="16"/>
          <w:szCs w:val="16"/>
        </w:rPr>
      </w:pPr>
    </w:p>
    <w:p>
      <w:pPr>
        <w:pBdr>
          <w:bottom w:val="single" w:color="000000" w:sz="12" w:space="1"/>
        </w:pBdr>
        <w:spacing w:before="0" w:after="0" w:line="20" w:lineRule="atLea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Motivação do indeferimento:________________________________________________________________________</w:t>
      </w:r>
    </w:p>
    <w:p>
      <w:pPr>
        <w:spacing w:before="0" w:after="0" w:line="240" w:lineRule="auto"/>
        <w:jc w:val="center"/>
        <w:rPr>
          <w:rFonts w:ascii="Arial" w:hAnsi="Arial" w:cs="Arial"/>
          <w:b/>
          <w:sz w:val="14"/>
          <w:szCs w:val="14"/>
          <w:u w:val="single"/>
        </w:rPr>
      </w:pPr>
    </w:p>
    <w:p>
      <w:pPr>
        <w:spacing w:before="0" w:after="0" w:line="240" w:lineRule="auto"/>
        <w:jc w:val="center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/>
          <w:sz w:val="14"/>
          <w:szCs w:val="14"/>
          <w:u w:val="single"/>
        </w:rPr>
        <w:t>DOCUMENTOS A ANEXAR NO REQUERIMENTO</w:t>
      </w:r>
    </w:p>
    <w:p>
      <w:pPr>
        <w:spacing w:before="0"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12"/>
          <w:szCs w:val="12"/>
        </w:rPr>
        <w:t>PESSOA FISÍCA/IMÓVEL</w:t>
      </w:r>
    </w:p>
    <w:p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Cópia de documento com foto e CPF (se for procurador habilitado-anexar também xerox da Procuração)</w:t>
      </w:r>
    </w:p>
    <w:p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No caso do solicitante não for o proprietário cadastrado junto ao imóvel no município o mesmo deverá anexar também as documentações comprobatórias nas hipóteses dos itens (2) e (3) das instruções gerais abaixo:</w:t>
      </w: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/>
          <w:sz w:val="14"/>
          <w:szCs w:val="14"/>
          <w:u w:val="single"/>
        </w:rPr>
      </w:pP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/>
          <w:sz w:val="14"/>
          <w:szCs w:val="14"/>
          <w:u w:val="single"/>
        </w:rPr>
        <w:t>INSTRUÇÕES GERAIS:</w:t>
      </w: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/>
          <w:sz w:val="14"/>
          <w:szCs w:val="14"/>
          <w:u w:val="single"/>
        </w:rPr>
      </w:pPr>
    </w:p>
    <w:p>
      <w:pPr>
        <w:pStyle w:val="15"/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O requerimento de Certidão deverá estar totalmente preenchido com as informações solicitadas;</w:t>
      </w:r>
    </w:p>
    <w:p>
      <w:pPr>
        <w:pStyle w:val="15"/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No caso de contribuinte falecido anexar cópia, autenticada ou acompanhada da original, de certidão de óbito e de documento que comprove a situação do requerente como inventariante, meeiro, herdeiro, legatário;</w:t>
      </w:r>
    </w:p>
    <w:p>
      <w:pPr>
        <w:pStyle w:val="15"/>
        <w:numPr>
          <w:ilvl w:val="0"/>
          <w:numId w:val="2"/>
        </w:numPr>
        <w:spacing w:before="0" w:after="0" w:line="240" w:lineRule="auto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No caso de certidão de imóvel a certidão poderá ser requerida pelo proprietário, titular do domínio útil, ou possuidor a qualquer título do imóvel objeto do pedido de certidão ou procurador de acordo com a documentação comprobatória;</w:t>
      </w:r>
    </w:p>
    <w:p>
      <w:pPr>
        <w:pStyle w:val="15"/>
        <w:numPr>
          <w:ilvl w:val="0"/>
          <w:numId w:val="2"/>
        </w:numPr>
        <w:pBdr>
          <w:bottom w:val="single" w:color="000000" w:sz="12" w:space="1"/>
        </w:pBdr>
        <w:spacing w:before="0" w:after="0" w:line="240" w:lineRule="auto"/>
        <w:contextualSpacing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Vale ressaltar que o não atendimento das condições de anexos ou instruções gerais ensejará no indeferimento do pedido de certidão.</w:t>
      </w:r>
    </w:p>
    <w:p>
      <w:pPr>
        <w:pStyle w:val="15"/>
        <w:numPr>
          <w:ilvl w:val="0"/>
          <w:numId w:val="2"/>
        </w:numPr>
        <w:pBdr>
          <w:bottom w:val="single" w:color="000000" w:sz="12" w:space="1"/>
        </w:pBdr>
        <w:spacing w:before="0" w:after="0" w:line="240" w:lineRule="auto"/>
        <w:contextualSpacing/>
        <w:rPr>
          <w:rFonts w:ascii="Arial" w:hAnsi="Arial" w:cs="Arial"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color w:val="000000" w:themeColor="text1"/>
          <w:sz w:val="12"/>
          <w:szCs w:val="12"/>
          <w14:textFill>
            <w14:solidFill>
              <w14:schemeClr w14:val="tx1"/>
            </w14:solidFill>
          </w14:textFill>
        </w:rPr>
        <w:t>Caso exista algum procedimento/garantia administrativa ou judicial que enseje em suspensão de créditos tributários referente a certidão solicitada, os mesmos deverão ser anexados ao requerimento para instrução da análise.</w:t>
      </w:r>
    </w:p>
    <w:p>
      <w:pPr>
        <w:pBdr>
          <w:bottom w:val="single" w:color="000000" w:sz="12" w:space="1"/>
        </w:pBdr>
        <w:spacing w:before="0" w:after="0" w:line="240" w:lineRule="auto"/>
        <w:jc w:val="both"/>
        <w:rPr>
          <w:rFonts w:ascii="Arial" w:hAnsi="Arial" w:cs="Arial"/>
          <w:sz w:val="12"/>
          <w:szCs w:val="12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97155</wp:posOffset>
                </wp:positionV>
                <wp:extent cx="1049020" cy="801370"/>
                <wp:effectExtent l="0" t="0" r="19050" b="19050"/>
                <wp:wrapNone/>
                <wp:docPr id="4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8320" cy="80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rgbClr val="FFFFFF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Etiqueta</w:t>
                            </w:r>
                          </w:p>
                          <w:p>
                            <w:pPr>
                              <w:pStyle w:val="17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do</w:t>
                            </w:r>
                          </w:p>
                          <w:p>
                            <w:pPr>
                              <w:pStyle w:val="17"/>
                              <w:spacing w:before="0" w:after="16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Protocolo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ixa de texto 5" o:spid="_x0000_s1026" o:spt="1" style="position:absolute;left:0pt;margin-left:343.2pt;margin-top:7.65pt;height:63.1pt;width:82.6pt;z-index:251659264;mso-width-relative:page;mso-height-relative:page;" fillcolor="#FFFFFF" filled="t" stroked="t" coordsize="21600,21600" o:gfxdata="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MrkAW3AAAAAoBAAAPAAAAAAAAAAEAIAAAACIAAABkcnMv&#10;ZG93bnJldi54bWxQSwECFAAUAAAACACHTuJA7qVfL8YBAAC8AwAADgAAAAAAAAABACAAAAArAQAA&#10;ZHJzL2Uyb0RvYy54bWxQSwUGAAAAAAYABgBZAQAAYwUAAAAA&#10;">
                <v:fill on="t" focussize="0,0"/>
                <v:stroke weight="0.737007874015748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pStyle w:val="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Etiqueta</w:t>
                      </w:r>
                    </w:p>
                    <w:p>
                      <w:pPr>
                        <w:pStyle w:val="17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do</w:t>
                      </w:r>
                    </w:p>
                    <w:p>
                      <w:pPr>
                        <w:pStyle w:val="17"/>
                        <w:spacing w:before="0" w:after="16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Protocolo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 w:val="0"/>
          <w:bCs w:val="0"/>
          <w:sz w:val="14"/>
          <w:szCs w:val="14"/>
          <w:highlight w:val="lightGray"/>
        </w:rPr>
        <w:t>Destaque aqui</w:t>
      </w:r>
      <w:r>
        <w:rPr>
          <w:rFonts w:ascii="Arial" w:hAnsi="Arial" w:cs="Arial"/>
          <w:b w:val="0"/>
          <w:bCs w:val="0"/>
          <w:sz w:val="14"/>
          <w:szCs w:val="14"/>
        </w:rPr>
        <w:t xml:space="preserve">: </w:t>
      </w:r>
    </w:p>
    <w:p>
      <w:pPr>
        <w:ind w:left="60" w:firstLine="0"/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  <w:highlight w:val="lightGray"/>
        </w:rPr>
        <w:t>VIA DE PROTOCOLO DO SOLICITANTE (CERTIDÃO DE DÉBITOS)</w:t>
      </w:r>
    </w:p>
    <w:p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>NOME DO SOLICITANTE:__________________________________________________________________</w:t>
      </w:r>
    </w:p>
    <w:p>
      <w:pPr>
        <w:spacing w:before="0" w:after="0" w:line="20" w:lineRule="atLeas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>CPF:__________________________________</w:t>
      </w:r>
    </w:p>
    <w:p>
      <w:pPr>
        <w:spacing w:before="0" w:after="0" w:line="240" w:lineRule="auto"/>
        <w:rPr>
          <w:rFonts w:ascii="Arial" w:hAnsi="Arial" w:cs="Arial"/>
          <w:b w:val="0"/>
          <w:bCs w:val="0"/>
          <w:sz w:val="14"/>
          <w:szCs w:val="14"/>
        </w:rPr>
      </w:pPr>
    </w:p>
    <w:p>
      <w:pPr>
        <w:spacing w:before="0" w:after="0" w:line="20" w:lineRule="atLeast"/>
        <w:rPr>
          <w:rFonts w:hint="default" w:ascii="Arial" w:hAnsi="Arial" w:cs="Arial"/>
          <w:sz w:val="14"/>
          <w:szCs w:val="14"/>
          <w:lang w:val="pt-BR"/>
        </w:rPr>
      </w:pPr>
      <w:r>
        <w:rPr>
          <w:rFonts w:ascii="Arial" w:hAnsi="Arial" w:cs="Arial"/>
          <w:b w:val="0"/>
          <w:bCs w:val="0"/>
          <w:sz w:val="14"/>
          <w:szCs w:val="14"/>
        </w:rPr>
        <w:t>DATA : _______/_______/ 202</w:t>
      </w:r>
      <w:r>
        <w:rPr>
          <w:rFonts w:hint="default" w:ascii="Arial" w:hAnsi="Arial" w:cs="Arial"/>
          <w:b w:val="0"/>
          <w:bCs w:val="0"/>
          <w:sz w:val="14"/>
          <w:szCs w:val="14"/>
          <w:lang w:val="pt-BR"/>
        </w:rPr>
        <w:t>3</w:t>
      </w:r>
    </w:p>
    <w:p>
      <w:pPr>
        <w:spacing w:before="0" w:after="0" w:line="240" w:lineRule="auto"/>
        <w:rPr>
          <w:rFonts w:ascii="Arial" w:hAnsi="Arial" w:cs="Arial"/>
          <w:b w:val="0"/>
          <w:bCs w:val="0"/>
          <w:sz w:val="14"/>
          <w:szCs w:val="14"/>
        </w:rPr>
      </w:pP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 w:val="0"/>
          <w:bCs w:val="0"/>
          <w:sz w:val="14"/>
          <w:szCs w:val="14"/>
        </w:rPr>
        <w:t>Tipo de Certidão de Imóvel: (    ) Positiva com Efeito de Negativa                      (    ) Positiva</w:t>
      </w:r>
    </w:p>
    <w:p>
      <w:pPr>
        <w:spacing w:before="0" w:after="0" w:line="240" w:lineRule="auto"/>
        <w:rPr>
          <w:rFonts w:ascii="Arial" w:hAnsi="Arial" w:cs="Arial"/>
          <w:b w:val="0"/>
          <w:bCs w:val="0"/>
          <w:sz w:val="14"/>
          <w:szCs w:val="14"/>
        </w:rPr>
      </w:pPr>
    </w:p>
    <w:p>
      <w:pPr>
        <w:spacing w:before="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 w:val="0"/>
          <w:bCs w:val="0"/>
          <w:sz w:val="14"/>
          <w:szCs w:val="14"/>
        </w:rPr>
        <w:t>Inserir Código (s) do (s) Imóvel (is)___________________________________________________________________</w:t>
      </w:r>
    </w:p>
    <w:p>
      <w:pPr>
        <w:spacing w:before="0" w:after="0" w:line="240" w:lineRule="auto"/>
        <w:rPr>
          <w:rFonts w:ascii="Arial" w:hAnsi="Arial" w:cs="Arial"/>
          <w:b w:val="0"/>
          <w:bCs w:val="0"/>
          <w:sz w:val="14"/>
          <w:szCs w:val="14"/>
        </w:rPr>
      </w:pPr>
    </w:p>
    <w:p>
      <w:pPr>
        <w:spacing w:before="0" w:after="0" w:line="240" w:lineRule="auto"/>
        <w:jc w:val="center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 w:val="0"/>
          <w:bCs w:val="0"/>
          <w:sz w:val="14"/>
          <w:szCs w:val="14"/>
          <w:u w:val="single"/>
        </w:rPr>
        <w:t>DOCUMENTOS A ANEXAR NO REQUERIMENTO</w:t>
      </w:r>
    </w:p>
    <w:p>
      <w:pPr>
        <w:spacing w:before="0" w:after="0" w:line="240" w:lineRule="auto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 xml:space="preserve">PESSOA FISÍCA/IMÓVEL </w:t>
      </w:r>
    </w:p>
    <w:p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>Cópia de documento com foto e CPF (se for procurador habilitado-anexar também xerox da Procuração)</w:t>
      </w:r>
    </w:p>
    <w:p>
      <w:pPr>
        <w:numPr>
          <w:ilvl w:val="0"/>
          <w:numId w:val="1"/>
        </w:numPr>
        <w:spacing w:before="0" w:after="0" w:line="24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>No caso do solicitante não for o proprietário cadastrado junto ao imóvel no município o mesmo deverá anexar também documentações comprobatórias nas hipóteses dos itens (2) e (3) das instruções gerais abaixo:</w:t>
      </w: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 w:val="0"/>
          <w:bCs w:val="0"/>
          <w:sz w:val="14"/>
          <w:szCs w:val="14"/>
          <w:u w:val="single"/>
        </w:rPr>
      </w:pP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/>
          <w:sz w:val="14"/>
          <w:szCs w:val="14"/>
          <w:u w:val="single"/>
        </w:rPr>
      </w:pPr>
      <w:r>
        <w:rPr>
          <w:rFonts w:ascii="Arial" w:hAnsi="Arial" w:cs="Arial"/>
          <w:b w:val="0"/>
          <w:bCs w:val="0"/>
          <w:sz w:val="14"/>
          <w:szCs w:val="14"/>
          <w:u w:val="single"/>
        </w:rPr>
        <w:t>INSTRUÇÕES GERAIS:</w:t>
      </w:r>
    </w:p>
    <w:p>
      <w:pPr>
        <w:spacing w:before="0" w:after="0" w:line="240" w:lineRule="auto"/>
        <w:ind w:left="60" w:firstLine="0"/>
        <w:jc w:val="center"/>
        <w:rPr>
          <w:rFonts w:ascii="Arial" w:hAnsi="Arial" w:cs="Arial"/>
          <w:b w:val="0"/>
          <w:bCs w:val="0"/>
          <w:sz w:val="14"/>
          <w:szCs w:val="14"/>
          <w:u w:val="single"/>
        </w:rPr>
      </w:pPr>
    </w:p>
    <w:p>
      <w:pPr>
        <w:pStyle w:val="15"/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>O requerimento de Certidão deverá estar totalmente preenchido com as informações solicitadas;</w:t>
      </w:r>
    </w:p>
    <w:p>
      <w:pPr>
        <w:pStyle w:val="15"/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>No caso de contribuinte falecido anexar cópia, autenticada ou acompanhada da original, de certidão de óbito e de documento que comprove a situação do requerente como inventariante, meeiro, herdeiro, legatário;</w:t>
      </w:r>
    </w:p>
    <w:p>
      <w:pPr>
        <w:pStyle w:val="15"/>
        <w:numPr>
          <w:ilvl w:val="0"/>
          <w:numId w:val="3"/>
        </w:numPr>
        <w:spacing w:before="0"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>No caso de certidão de imóvel a certidão poderá ser requerida pelo proprietário, titular do domínio útil, ou possuidor a qualquer título do imóvel objeto do pedido de certidão ou procurador de acordo com a documentação comprobatória;</w:t>
      </w:r>
    </w:p>
    <w:p>
      <w:pPr>
        <w:pStyle w:val="15"/>
        <w:numPr>
          <w:ilvl w:val="0"/>
          <w:numId w:val="3"/>
        </w:numPr>
        <w:pBdr>
          <w:bottom w:val="single" w:color="000000" w:sz="12" w:space="1"/>
        </w:pBdr>
        <w:spacing w:before="0" w:after="0" w:line="240" w:lineRule="auto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 w:val="0"/>
          <w:bCs w:val="0"/>
          <w:sz w:val="14"/>
          <w:szCs w:val="14"/>
        </w:rPr>
        <w:t>Vale ressaltar que o não atendimento das condições de anexos ou instruções gerais ensejará no indeferimento do pedido de certidão.</w:t>
      </w:r>
    </w:p>
    <w:p>
      <w:pPr>
        <w:pStyle w:val="15"/>
        <w:numPr>
          <w:ilvl w:val="0"/>
          <w:numId w:val="3"/>
        </w:numPr>
        <w:pBdr>
          <w:bottom w:val="single" w:color="000000" w:sz="12" w:space="1"/>
        </w:pBdr>
        <w:spacing w:before="0" w:after="0" w:line="240" w:lineRule="auto"/>
        <w:contextualSpacing/>
      </w:pPr>
      <w:r>
        <w:rPr>
          <w:rFonts w:ascii="Arial" w:hAnsi="Arial" w:cs="Arial"/>
          <w:color w:val="000000" w:themeColor="text1"/>
          <w:sz w:val="14"/>
          <w:szCs w:val="14"/>
          <w14:textFill>
            <w14:solidFill>
              <w14:schemeClr w14:val="tx1"/>
            </w14:solidFill>
          </w14:textFill>
        </w:rPr>
        <w:t>Caso exista algum procedimento/garantia administrativa ou judicial que enseje em suspensão de créditos tributários referente a certidão solicitada, os mesmos deverão ser anexados ao requerimento para instrução da análise.</w:t>
      </w:r>
    </w:p>
    <w:sectPr>
      <w:headerReference r:id="rId5" w:type="default"/>
      <w:pgSz w:w="11906" w:h="16838"/>
      <w:pgMar w:top="1417" w:right="1701" w:bottom="1417" w:left="1701" w:header="708" w:footer="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roman"/>
    <w:pitch w:val="default"/>
    <w:sig w:usb0="E4002EFF" w:usb1="C000E47F" w:usb2="00000009" w:usb3="00000000" w:csb0="200001FF" w:csb1="00000000"/>
  </w:font>
  <w:font w:name="Liberation Sans"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sz w:val="18"/>
        <w:szCs w:val="18"/>
      </w:rPr>
    </w:pPr>
    <w:r>
      <w:rPr>
        <w:sz w:val="18"/>
        <w:szCs w:val="18"/>
      </w:rPr>
      <w:t>SECRETARIA MUNICIPAL DE RECEITA</w:t>
    </w:r>
  </w:p>
  <w:p>
    <w:pPr>
      <w:pStyle w:val="6"/>
      <w:jc w:val="center"/>
      <w:rPr>
        <w:sz w:val="18"/>
        <w:szCs w:val="18"/>
      </w:rPr>
    </w:pPr>
    <w:r>
      <w:rPr>
        <w:sz w:val="18"/>
        <w:szCs w:val="18"/>
      </w:rPr>
      <w:t>REQUERIMENTO DE CERTIDÃO DE DÉBITOS (LEI 1800/1990 Artigos: 265, 266, 267 e 268)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"/>
      <w:lvlJc w:val="left"/>
      <w:pPr>
        <w:ind w:left="420" w:hanging="360"/>
      </w:pPr>
      <w:rPr>
        <w:rFonts w:hint="default" w:ascii="Symbol" w:hAnsi="Symbol" w:cs="Arial"/>
        <w:sz w:val="14"/>
      </w:rPr>
    </w:lvl>
    <w:lvl w:ilvl="1" w:tentative="0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 w:cs="Wingdings"/>
      </w:rPr>
    </w:lvl>
    <w:lvl w:ilvl="3" w:tentative="0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 w:cs="Symbol"/>
      </w:rPr>
    </w:lvl>
    <w:lvl w:ilvl="4" w:tentative="0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 w:cs="Wingdings"/>
      </w:rPr>
    </w:lvl>
    <w:lvl w:ilvl="6" w:tentative="0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 w:cs="Symbol"/>
      </w:rPr>
    </w:lvl>
    <w:lvl w:ilvl="7" w:tentative="0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 w:cs="Wingdings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6DC31F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160" w:line="259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"/>
    <w:basedOn w:val="5"/>
    <w:uiPriority w:val="0"/>
    <w:rPr>
      <w:rFonts w:cs="Arial"/>
    </w:rPr>
  </w:style>
  <w:style w:type="paragraph" w:styleId="5">
    <w:name w:val="Body Text"/>
    <w:basedOn w:val="1"/>
    <w:uiPriority w:val="0"/>
    <w:pPr>
      <w:spacing w:before="0" w:after="140" w:line="276" w:lineRule="auto"/>
    </w:pPr>
  </w:style>
  <w:style w:type="paragraph" w:styleId="6">
    <w:name w:val="header"/>
    <w:basedOn w:val="1"/>
    <w:link w:val="10"/>
    <w:uiPriority w:val="0"/>
    <w:pPr>
      <w:tabs>
        <w:tab w:val="center" w:pos="4419"/>
        <w:tab w:val="right" w:pos="8838"/>
      </w:tabs>
      <w:spacing w:before="0"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before="0" w:after="0" w:line="240" w:lineRule="auto"/>
    </w:pPr>
  </w:style>
  <w:style w:type="paragraph" w:styleId="8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9">
    <w:name w:val="Balloon Text"/>
    <w:basedOn w:val="1"/>
    <w:link w:val="12"/>
    <w:semiHidden/>
    <w:unhideWhenUsed/>
    <w:qFormat/>
    <w:uiPriority w:val="9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0">
    <w:name w:val="Cabeçalho Char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customStyle="1" w:styleId="11">
    <w:name w:val="Rodapé Char"/>
    <w:basedOn w:val="2"/>
    <w:link w:val="7"/>
    <w:qFormat/>
    <w:uiPriority w:val="99"/>
  </w:style>
  <w:style w:type="character" w:customStyle="1" w:styleId="12">
    <w:name w:val="Texto de balão Char"/>
    <w:basedOn w:val="2"/>
    <w:link w:val="9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3">
    <w:name w:val="Título1"/>
    <w:basedOn w:val="1"/>
    <w:next w:val="5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14">
    <w:name w:val="Índice"/>
    <w:basedOn w:val="1"/>
    <w:qFormat/>
    <w:uiPriority w:val="0"/>
    <w:pPr>
      <w:suppressLineNumbers/>
    </w:pPr>
    <w:rPr>
      <w:rFonts w:cs="Arial"/>
    </w:rPr>
  </w:style>
  <w:style w:type="paragraph" w:styleId="15">
    <w:name w:val="List Paragraph"/>
    <w:basedOn w:val="1"/>
    <w:qFormat/>
    <w:uiPriority w:val="34"/>
    <w:pPr>
      <w:spacing w:before="0" w:after="160"/>
      <w:ind w:left="720" w:firstLine="0"/>
      <w:contextualSpacing/>
    </w:pPr>
  </w:style>
  <w:style w:type="paragraph" w:customStyle="1" w:styleId="16">
    <w:name w:val="Cabeçalho e Rodapé"/>
    <w:basedOn w:val="1"/>
    <w:qFormat/>
    <w:uiPriority w:val="0"/>
  </w:style>
  <w:style w:type="paragraph" w:customStyle="1" w:styleId="17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579</Words>
  <Characters>3905</Characters>
  <Paragraphs>55</Paragraphs>
  <TotalTime>133</TotalTime>
  <ScaleCrop>false</ScaleCrop>
  <LinksUpToDate>false</LinksUpToDate>
  <CharactersWithSpaces>4491</CharactersWithSpaces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2021-08-18T13:37:00Z</dcterms:created>
  <dc:creator>WEVERTON ALVES DA SILVA</dc:creator>
  <cp:lastModifiedBy>WEVERTON.SILVA</cp:lastModifiedBy>
  <cp:lastPrinted>2021-09-06T13:01:00Z</cp:lastPrinted>
  <dcterms:modified xsi:type="dcterms:W3CDTF">2023-09-29T20:43:34Z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1046-12.2.0.13215</vt:lpwstr>
  </property>
  <property fmtid="{D5CDD505-2E9C-101B-9397-08002B2CF9AE}" pid="10" name="ICV">
    <vt:lpwstr>2712D1EAC0BF495BA40AE36F3543C0A6_13</vt:lpwstr>
  </property>
</Properties>
</file>