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</w:t>
      </w:r>
      <w:r>
        <w:rPr>
          <w:rFonts w:cs="Times New Roman" w:ascii="Times New Roman" w:hAnsi="Times New Roman"/>
          <w:b/>
          <w:sz w:val="24"/>
          <w:szCs w:val="24"/>
        </w:rPr>
        <w:t>16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04/2023/SECULT/MT –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DEMAIS AREAS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_____________, brasileiro, solteiro, portador da carteira de identidade n° __________, CPF n° _______________, declaro para os devidos fins e a quem possa interessar não estar cumprindo sanção por inidoneidade, aplicada por qualquer órgão público ou entidade da esfera federal, estadual ou municipal.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- MT, de ___/___/20__.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113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07517"/>
    <w:rPr/>
  </w:style>
  <w:style w:type="character" w:styleId="RodapChar" w:customStyle="1">
    <w:name w:val="Rodapé Char"/>
    <w:basedOn w:val="DefaultParagraphFont"/>
    <w:uiPriority w:val="99"/>
    <w:qFormat/>
    <w:rsid w:val="00c07517"/>
    <w:rPr/>
  </w:style>
  <w:style w:type="character" w:styleId="LinkdaInternet">
    <w:name w:val="Link da Internet"/>
    <w:basedOn w:val="DefaultParagraphFont"/>
    <w:uiPriority w:val="99"/>
    <w:semiHidden/>
    <w:unhideWhenUsed/>
    <w:rsid w:val="00c0751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075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normal" w:customStyle="1">
    <w:name w:val="LO-normal"/>
    <w:qFormat/>
    <w:rsid w:val="000c5ecf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94</Words>
  <Characters>662</Characters>
  <CharactersWithSpaces>748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2023-08-15T17:23:00Z</dcterms:created>
  <dc:creator>Priscila Monteiro Lopes</dc:creator>
  <dc:description/>
  <dc:language>pt-BR</dc:language>
  <cp:lastModifiedBy/>
  <dcterms:modified xsi:type="dcterms:W3CDTF">2023-09-19T12:16:50Z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