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ANEXO 4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EDITAL DE SELEÇÃO PÚBLICA Nº 03/2023/SECULT/MT – PROJETOS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PLANILHA DE CRONOGRAMA DE EXECUÇÃO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8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7"/>
        <w:gridCol w:w="3677"/>
        <w:gridCol w:w="1980"/>
        <w:gridCol w:w="1905"/>
      </w:tblGrid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CRONOGRAMA DE EXECUÇÃO</w:t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1</w:t>
            </w:r>
            <w:bookmarkStart w:id="0" w:name="_GoBack"/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End w:id="0"/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2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3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2552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secultrondonopolis@hotmail.com</w:t>
      </w:r>
    </w:hyperlink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b27fc"/>
    <w:rPr/>
  </w:style>
  <w:style w:type="character" w:styleId="RodapChar" w:customStyle="1">
    <w:name w:val="Rodapé Char"/>
    <w:basedOn w:val="DefaultParagraphFont"/>
    <w:uiPriority w:val="99"/>
    <w:qFormat/>
    <w:rsid w:val="00ab27fc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b27f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b27fc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LibreOffice/7.3.1.3$Windows_X86_64 LibreOffice_project/a69ca51ded25f3eefd52d7bf9a5fad8c90b87951</Application>
  <AppVersion>15.0000</AppVersion>
  <Pages>1</Pages>
  <Words>68</Words>
  <Characters>415</Characters>
  <CharactersWithSpaces>458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2023-08-01T19:41:00Z</dcterms:created>
  <dc:creator>JOSE ROBERTO DE SOUZA</dc:creator>
  <dc:description/>
  <dc:language>pt-BR</dc:language>
  <cp:lastModifiedBy/>
  <cp:lastPrinted>2023-09-19T18:29:12Z</cp:lastPrinted>
  <dcterms:modified xsi:type="dcterms:W3CDTF">2023-09-19T18:29:15Z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