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right="0" w:firstLine="709"/>
        <w:jc w:val="center"/>
        <w:rPr/>
      </w:pPr>
      <w:r>
        <w:rPr>
          <w:rStyle w:val="Fontepargpadro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 xml:space="preserve">ANEXO – </w:t>
      </w:r>
      <w:r>
        <w:rPr>
          <w:rStyle w:val="Fontepargpadro"/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19</w:t>
      </w:r>
    </w:p>
    <w:p>
      <w:pPr>
        <w:pStyle w:val="Normal"/>
        <w:spacing w:lineRule="auto" w:line="240" w:before="0" w:after="0"/>
        <w:ind w:left="0" w:right="0" w:firstLine="709"/>
        <w:jc w:val="center"/>
        <w:rPr>
          <w:rStyle w:val="Fontepargpadro"/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t-BR"/>
        </w:rPr>
      </w:pPr>
      <w:r>
        <w:rPr/>
      </w:r>
    </w:p>
    <w:p>
      <w:pPr>
        <w:pStyle w:val="Corpodotexto"/>
        <w:tabs>
          <w:tab w:val="clear" w:pos="708"/>
        </w:tabs>
        <w:spacing w:before="43" w:after="0"/>
        <w:ind w:left="1302" w:right="1317" w:hanging="0"/>
        <w:jc w:val="center"/>
        <w:rPr/>
      </w:pPr>
      <w:r>
        <w:rPr>
          <w:rStyle w:val="Fontepargpadro"/>
          <w:rFonts w:ascii="Times New Roman" w:hAnsi="Times New Roman"/>
          <w:b/>
          <w:bCs/>
          <w:sz w:val="24"/>
          <w:szCs w:val="24"/>
        </w:rPr>
        <w:t>EDITAL DE SELEÇÃO Nº 0</w:t>
      </w:r>
      <w:r>
        <w:rPr>
          <w:rStyle w:val="Fontepargpadro"/>
          <w:rFonts w:ascii="Times New Roman" w:hAnsi="Times New Roman"/>
          <w:b/>
          <w:bCs/>
          <w:sz w:val="24"/>
          <w:szCs w:val="24"/>
        </w:rPr>
        <w:t>2</w:t>
      </w:r>
      <w:r>
        <w:rPr>
          <w:rStyle w:val="Fontepargpadro"/>
          <w:rFonts w:ascii="Times New Roman" w:hAnsi="Times New Roman"/>
          <w:b/>
          <w:bCs/>
          <w:sz w:val="24"/>
          <w:szCs w:val="24"/>
        </w:rPr>
        <w:t>/2023/SECULT/MT</w:t>
      </w:r>
    </w:p>
    <w:p>
      <w:pPr>
        <w:pStyle w:val="Corpodotexto"/>
        <w:tabs>
          <w:tab w:val="clear" w:pos="708"/>
        </w:tabs>
        <w:spacing w:before="43" w:after="0"/>
        <w:ind w:left="1302" w:right="1317" w:hanging="0"/>
        <w:jc w:val="center"/>
        <w:rPr/>
      </w:pPr>
      <w:r>
        <w:rPr>
          <w:rStyle w:val="Fontepargpadro"/>
          <w:rFonts w:ascii="Times New Roman" w:hAnsi="Times New Roman"/>
          <w:b/>
          <w:bCs/>
          <w:spacing w:val="-52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b/>
          <w:bCs/>
          <w:sz w:val="24"/>
          <w:szCs w:val="24"/>
        </w:rPr>
        <w:t>DECLARAÇÃO</w:t>
      </w:r>
      <w:r>
        <w:rPr>
          <w:rStyle w:val="Fontepargpadro"/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b/>
          <w:bCs/>
          <w:sz w:val="24"/>
          <w:szCs w:val="24"/>
        </w:rPr>
        <w:t>DE</w:t>
      </w:r>
      <w:r>
        <w:rPr>
          <w:rStyle w:val="Fontepargpadro"/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b/>
          <w:bCs/>
          <w:sz w:val="24"/>
          <w:szCs w:val="24"/>
        </w:rPr>
        <w:t>NÃO</w:t>
      </w:r>
      <w:r>
        <w:rPr>
          <w:rStyle w:val="Fontepargpadro"/>
          <w:rFonts w:ascii="Times New Roman" w:hAnsi="Times New Roman"/>
          <w:b/>
          <w:bCs/>
          <w:spacing w:val="-2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b/>
          <w:bCs/>
          <w:sz w:val="24"/>
          <w:szCs w:val="24"/>
        </w:rPr>
        <w:t>EMPREGADOR</w:t>
      </w:r>
    </w:p>
    <w:p>
      <w:pPr>
        <w:pStyle w:val="Corpodotexto"/>
        <w:tabs>
          <w:tab w:val="clear" w:pos="708"/>
        </w:tabs>
        <w:spacing w:before="43" w:after="0"/>
        <w:ind w:left="1302" w:right="1317" w:hanging="0"/>
        <w:jc w:val="center"/>
        <w:rPr>
          <w:rStyle w:val="Fontepargpadro"/>
        </w:rPr>
      </w:pPr>
      <w:r>
        <w:rPr/>
      </w:r>
    </w:p>
    <w:p>
      <w:pPr>
        <w:pStyle w:val="Normal"/>
        <w:tabs>
          <w:tab w:val="clear" w:pos="708"/>
        </w:tabs>
        <w:spacing w:lineRule="auto" w:line="276" w:before="1" w:after="0"/>
        <w:ind w:left="102" w:right="113" w:hanging="0"/>
        <w:jc w:val="both"/>
        <w:rPr/>
      </w:pPr>
      <w:r>
        <w:rPr>
          <w:rStyle w:val="Fontepargpadro"/>
          <w:rFonts w:ascii="Times New Roman" w:hAnsi="Times New Roman"/>
          <w:sz w:val="24"/>
        </w:rPr>
        <w:t>Eu,</w:t>
      </w:r>
      <w:r>
        <w:rPr>
          <w:rStyle w:val="Fontepargpadro"/>
          <w:rFonts w:ascii="Times New Roman" w:hAnsi="Times New Roman"/>
          <w:spacing w:val="-5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proponente</w:t>
      </w:r>
      <w:r>
        <w:rPr>
          <w:rStyle w:val="Fontepargpadro"/>
          <w:rFonts w:ascii="Times New Roman" w:hAnsi="Times New Roman"/>
          <w:spacing w:val="-6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do</w:t>
      </w:r>
      <w:r>
        <w:rPr>
          <w:rStyle w:val="Fontepargpadro"/>
          <w:rFonts w:ascii="Times New Roman" w:hAnsi="Times New Roman"/>
          <w:spacing w:val="-4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Edital</w:t>
      </w:r>
      <w:r>
        <w:rPr>
          <w:rStyle w:val="Fontepargpadro"/>
          <w:rFonts w:ascii="Times New Roman" w:hAnsi="Times New Roman"/>
          <w:spacing w:val="-6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Viver</w:t>
      </w:r>
      <w:r>
        <w:rPr>
          <w:rStyle w:val="Fontepargpadro"/>
          <w:rFonts w:ascii="Times New Roman" w:hAnsi="Times New Roman"/>
          <w:spacing w:val="-4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Cultura,</w:t>
      </w:r>
      <w:r>
        <w:rPr>
          <w:rStyle w:val="Fontepargpadro"/>
          <w:rFonts w:ascii="Times New Roman" w:hAnsi="Times New Roman"/>
          <w:spacing w:val="-6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Pessoa</w:t>
      </w:r>
      <w:r>
        <w:rPr>
          <w:rStyle w:val="Fontepargpadro"/>
          <w:rFonts w:ascii="Times New Roman" w:hAnsi="Times New Roman"/>
          <w:spacing w:val="-5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Jurídica,</w:t>
      </w:r>
      <w:r>
        <w:rPr>
          <w:rStyle w:val="Fontepargpadro"/>
          <w:rFonts w:ascii="Times New Roman" w:hAnsi="Times New Roman"/>
          <w:spacing w:val="-3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AUTODECLARO</w:t>
      </w:r>
      <w:r>
        <w:rPr>
          <w:rStyle w:val="Fontepargpadro"/>
          <w:rFonts w:ascii="Times New Roman" w:hAnsi="Times New Roman"/>
          <w:spacing w:val="-5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para</w:t>
      </w:r>
      <w:r>
        <w:rPr>
          <w:rStyle w:val="Fontepargpadro"/>
          <w:rFonts w:ascii="Times New Roman" w:hAnsi="Times New Roman"/>
          <w:spacing w:val="-4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os</w:t>
      </w:r>
      <w:r>
        <w:rPr>
          <w:rStyle w:val="Fontepargpadro"/>
          <w:rFonts w:ascii="Times New Roman" w:hAnsi="Times New Roman"/>
          <w:spacing w:val="-4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devidos</w:t>
      </w:r>
      <w:r>
        <w:rPr>
          <w:rStyle w:val="Fontepargpadro"/>
          <w:rFonts w:ascii="Times New Roman" w:hAnsi="Times New Roman"/>
          <w:spacing w:val="-5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 xml:space="preserve">fins, sob as penas da Lei, que </w:t>
      </w:r>
      <w:r>
        <w:rPr>
          <w:rStyle w:val="Fontepargpadro"/>
          <w:rFonts w:ascii="Times New Roman" w:hAnsi="Times New Roman"/>
          <w:b/>
          <w:sz w:val="24"/>
        </w:rPr>
        <w:t xml:space="preserve">NÃO SOU EMPREGADOR </w:t>
      </w:r>
      <w:r>
        <w:rPr>
          <w:rStyle w:val="Fontepargpadro"/>
          <w:rFonts w:ascii="Times New Roman" w:hAnsi="Times New Roman"/>
          <w:sz w:val="24"/>
        </w:rPr>
        <w:t>e devido a isso não tenho</w:t>
      </w:r>
      <w:r>
        <w:rPr>
          <w:rStyle w:val="Fontepargpadro"/>
          <w:rFonts w:ascii="Times New Roman" w:hAnsi="Times New Roman"/>
          <w:spacing w:val="1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cadastro</w:t>
      </w:r>
      <w:r>
        <w:rPr>
          <w:rStyle w:val="Fontepargpadro"/>
          <w:rFonts w:ascii="Times New Roman" w:hAnsi="Times New Roman"/>
          <w:spacing w:val="-5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no</w:t>
      </w:r>
      <w:r>
        <w:rPr>
          <w:rStyle w:val="Fontepargpadro"/>
          <w:rFonts w:ascii="Times New Roman" w:hAnsi="Times New Roman"/>
          <w:spacing w:val="-3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sistema</w:t>
      </w:r>
      <w:r>
        <w:rPr>
          <w:rStyle w:val="Fontepargpadro"/>
          <w:rFonts w:ascii="Times New Roman" w:hAnsi="Times New Roman"/>
          <w:spacing w:val="-5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do</w:t>
      </w:r>
      <w:r>
        <w:rPr>
          <w:rStyle w:val="Fontepargpadro"/>
          <w:rFonts w:ascii="Times New Roman" w:hAnsi="Times New Roman"/>
          <w:spacing w:val="-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Fundo</w:t>
      </w:r>
      <w:r>
        <w:rPr>
          <w:rStyle w:val="Fontepargpadro"/>
          <w:rFonts w:ascii="Times New Roman" w:hAnsi="Times New Roman"/>
          <w:spacing w:val="-6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de</w:t>
      </w:r>
      <w:r>
        <w:rPr>
          <w:rStyle w:val="Fontepargpadro"/>
          <w:rFonts w:ascii="Times New Roman" w:hAnsi="Times New Roman"/>
          <w:spacing w:val="-6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Garantia</w:t>
      </w:r>
      <w:r>
        <w:rPr>
          <w:rStyle w:val="Fontepargpadro"/>
          <w:rFonts w:ascii="Times New Roman" w:hAnsi="Times New Roman"/>
          <w:spacing w:val="-4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do</w:t>
      </w:r>
      <w:r>
        <w:rPr>
          <w:rStyle w:val="Fontepargpadro"/>
          <w:rFonts w:ascii="Times New Roman" w:hAnsi="Times New Roman"/>
          <w:spacing w:val="-5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Tempo</w:t>
      </w:r>
      <w:r>
        <w:rPr>
          <w:rStyle w:val="Fontepargpadro"/>
          <w:rFonts w:ascii="Times New Roman" w:hAnsi="Times New Roman"/>
          <w:spacing w:val="-6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de</w:t>
      </w:r>
      <w:r>
        <w:rPr>
          <w:rStyle w:val="Fontepargpadro"/>
          <w:rFonts w:ascii="Times New Roman" w:hAnsi="Times New Roman"/>
          <w:spacing w:val="-6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Serviço</w:t>
      </w:r>
      <w:r>
        <w:rPr>
          <w:rStyle w:val="Fontepargpadro"/>
          <w:rFonts w:ascii="Times New Roman" w:hAnsi="Times New Roman"/>
          <w:spacing w:val="-5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-</w:t>
      </w:r>
      <w:r>
        <w:rPr>
          <w:rStyle w:val="Fontepargpadro"/>
          <w:rFonts w:ascii="Times New Roman" w:hAnsi="Times New Roman"/>
          <w:spacing w:val="-5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FGTS</w:t>
      </w:r>
      <w:r>
        <w:rPr>
          <w:rStyle w:val="Fontepargpadro"/>
          <w:rFonts w:ascii="Times New Roman" w:hAnsi="Times New Roman"/>
          <w:spacing w:val="-8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para</w:t>
      </w:r>
      <w:r>
        <w:rPr>
          <w:rStyle w:val="Fontepargpadro"/>
          <w:rFonts w:ascii="Times New Roman" w:hAnsi="Times New Roman"/>
          <w:spacing w:val="-3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emissão</w:t>
      </w:r>
      <w:r>
        <w:rPr>
          <w:rStyle w:val="Fontepargpadro"/>
          <w:rFonts w:ascii="Times New Roman" w:hAnsi="Times New Roman"/>
          <w:spacing w:val="-6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do</w:t>
      </w:r>
      <w:r>
        <w:rPr>
          <w:rStyle w:val="Fontepargpadro"/>
          <w:rFonts w:ascii="Times New Roman" w:hAnsi="Times New Roman"/>
          <w:spacing w:val="-5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CRF</w:t>
      </w:r>
      <w:r>
        <w:rPr>
          <w:rStyle w:val="Fontepargpadro"/>
          <w:rFonts w:ascii="Times New Roman" w:hAnsi="Times New Roman"/>
          <w:spacing w:val="-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-</w:t>
      </w:r>
      <w:r>
        <w:rPr>
          <w:rStyle w:val="Fontepargpadro"/>
          <w:rFonts w:ascii="Times New Roman" w:hAnsi="Times New Roman"/>
          <w:spacing w:val="-1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Certificado</w:t>
      </w:r>
      <w:r>
        <w:rPr>
          <w:rStyle w:val="Fontepargpadro"/>
          <w:rFonts w:ascii="Times New Roman" w:hAnsi="Times New Roman"/>
          <w:spacing w:val="-3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de</w:t>
      </w:r>
      <w:r>
        <w:rPr>
          <w:rStyle w:val="Fontepargpadro"/>
          <w:rFonts w:ascii="Times New Roman" w:hAnsi="Times New Roman"/>
          <w:spacing w:val="-4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Regularidade</w:t>
      </w:r>
      <w:r>
        <w:rPr>
          <w:rStyle w:val="Fontepargpadro"/>
          <w:rFonts w:ascii="Times New Roman" w:hAnsi="Times New Roman"/>
          <w:spacing w:val="-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do</w:t>
      </w:r>
      <w:r>
        <w:rPr>
          <w:rStyle w:val="Fontepargpadro"/>
          <w:rFonts w:ascii="Times New Roman" w:hAnsi="Times New Roman"/>
          <w:spacing w:val="-4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FGTS</w:t>
      </w:r>
      <w:r>
        <w:rPr>
          <w:rStyle w:val="Fontepargpadro"/>
          <w:rFonts w:ascii="Times New Roman" w:hAnsi="Times New Roman"/>
          <w:spacing w:val="3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através</w:t>
      </w:r>
      <w:r>
        <w:rPr>
          <w:rStyle w:val="Fontepargpadro"/>
          <w:rFonts w:ascii="Times New Roman" w:hAnsi="Times New Roman"/>
          <w:spacing w:val="-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do</w:t>
      </w:r>
      <w:r>
        <w:rPr>
          <w:rStyle w:val="Fontepargpadro"/>
          <w:rFonts w:ascii="Times New Roman" w:hAnsi="Times New Roman"/>
          <w:spacing w:val="-1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site</w:t>
      </w:r>
      <w:r>
        <w:rPr>
          <w:rStyle w:val="Fontepargpadro"/>
          <w:rFonts w:ascii="Times New Roman" w:hAnsi="Times New Roman"/>
          <w:spacing w:val="-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da</w:t>
      </w:r>
      <w:r>
        <w:rPr>
          <w:rStyle w:val="Fontepargpadro"/>
          <w:rFonts w:ascii="Times New Roman" w:hAnsi="Times New Roman"/>
          <w:spacing w:val="-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Caixa</w:t>
      </w:r>
      <w:r>
        <w:rPr>
          <w:rStyle w:val="Fontepargpadro"/>
          <w:rFonts w:ascii="Times New Roman" w:hAnsi="Times New Roman"/>
          <w:spacing w:val="-3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Econômica</w:t>
      </w:r>
      <w:r>
        <w:rPr>
          <w:rStyle w:val="Fontepargpadro"/>
          <w:rFonts w:ascii="Times New Roman" w:hAnsi="Times New Roman"/>
          <w:spacing w:val="-2"/>
          <w:sz w:val="24"/>
        </w:rPr>
        <w:t xml:space="preserve"> </w:t>
      </w:r>
      <w:r>
        <w:rPr>
          <w:rStyle w:val="Fontepargpadro"/>
          <w:rFonts w:ascii="Times New Roman" w:hAnsi="Times New Roman"/>
          <w:sz w:val="24"/>
        </w:rPr>
        <w:t>Federal.</w:t>
      </w:r>
    </w:p>
    <w:p>
      <w:pPr>
        <w:pStyle w:val="Corpodotexto"/>
        <w:spacing w:before="7" w:after="0"/>
        <w:rPr>
          <w:sz w:val="11"/>
        </w:rPr>
      </w:pPr>
      <w:r>
        <w:rPr>
          <w:sz w:val="11"/>
        </w:rPr>
      </w:r>
    </w:p>
    <w:tbl>
      <w:tblPr>
        <w:tblW w:w="8490" w:type="dxa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90"/>
      </w:tblGrid>
      <w:tr>
        <w:trPr>
          <w:trHeight w:val="287" w:hRule="atLeast"/>
        </w:trPr>
        <w:tc>
          <w:tcPr>
            <w:tcW w:w="8490" w:type="dxa"/>
            <w:tcBorders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44" w:before="0" w:after="160"/>
              <w:rPr/>
            </w:pPr>
            <w:r>
              <w:rPr>
                <w:rStyle w:val="Fontepargpadro"/>
                <w:rFonts w:ascii="Times New Roman" w:hAnsi="Times New Roman"/>
                <w:b/>
                <w:sz w:val="24"/>
              </w:rPr>
              <w:t>PROPONENTE</w:t>
            </w:r>
            <w:r>
              <w:rPr>
                <w:rStyle w:val="Fontepargpadro"/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- RAZÃO</w:t>
            </w:r>
            <w:r>
              <w:rPr>
                <w:rStyle w:val="Fontepargpadro"/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SOCIAL:</w:t>
            </w:r>
          </w:p>
        </w:tc>
      </w:tr>
      <w:tr>
        <w:trPr>
          <w:trHeight w:val="335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spacing w:before="0" w:after="16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7" w:hRule="atLeast"/>
        </w:trPr>
        <w:tc>
          <w:tcPr>
            <w:tcW w:w="8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/>
            </w:pPr>
            <w:r>
              <w:rPr>
                <w:rStyle w:val="Fontepargpadro"/>
                <w:rFonts w:ascii="Times New Roman" w:hAnsi="Times New Roman"/>
                <w:b/>
                <w:sz w:val="24"/>
              </w:rPr>
              <w:t>PROPONENTE</w:t>
            </w:r>
            <w:r>
              <w:rPr>
                <w:rStyle w:val="Fontepargpadro"/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-</w:t>
            </w:r>
            <w:r>
              <w:rPr>
                <w:rStyle w:val="Fontepargpadro"/>
                <w:rFonts w:ascii="Times New Roman" w:hAnsi="Times New Roman"/>
                <w:b/>
                <w:spacing w:val="-1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CNPJ:</w:t>
            </w:r>
          </w:p>
        </w:tc>
      </w:tr>
      <w:tr>
        <w:trPr>
          <w:trHeight w:val="337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spacing w:before="0" w:after="16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335" w:hRule="atLeast"/>
        </w:trPr>
        <w:tc>
          <w:tcPr>
            <w:tcW w:w="8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160"/>
              <w:rPr/>
            </w:pPr>
            <w:r>
              <w:rPr>
                <w:rStyle w:val="Fontepargpadro"/>
                <w:rFonts w:ascii="Times New Roman" w:hAnsi="Times New Roman"/>
                <w:b/>
                <w:sz w:val="24"/>
              </w:rPr>
              <w:t>PROPONENTE</w:t>
            </w:r>
            <w:r>
              <w:rPr>
                <w:rStyle w:val="Fontepargpadro"/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-</w:t>
            </w:r>
            <w:r>
              <w:rPr>
                <w:rStyle w:val="Fontepargpadro"/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NOME</w:t>
            </w:r>
            <w:r>
              <w:rPr>
                <w:rStyle w:val="Fontepargpadro"/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COMPLETO</w:t>
            </w:r>
            <w:r>
              <w:rPr>
                <w:rStyle w:val="Fontepargpadro"/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DO(A)</w:t>
            </w:r>
            <w:r>
              <w:rPr>
                <w:rStyle w:val="Fontepargpadro"/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REPRESENTANTE</w:t>
            </w:r>
            <w:r>
              <w:rPr>
                <w:rStyle w:val="Fontepargpadro"/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LEGAL:</w:t>
            </w:r>
          </w:p>
        </w:tc>
      </w:tr>
      <w:tr>
        <w:trPr>
          <w:trHeight w:val="337" w:hRule="atLeast"/>
        </w:trPr>
        <w:tc>
          <w:tcPr>
            <w:tcW w:w="8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1F1F1" w:val="clear"/>
          </w:tcPr>
          <w:p>
            <w:pPr>
              <w:pStyle w:val="TableParagraph"/>
              <w:widowControl w:val="false"/>
              <w:spacing w:before="0" w:after="160"/>
              <w:ind w:left="0" w:right="0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>
          <w:trHeight w:val="688" w:hRule="atLeast"/>
        </w:trPr>
        <w:tc>
          <w:tcPr>
            <w:tcW w:w="8490" w:type="dxa"/>
            <w:tcBorders>
              <w:top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92" w:before="0" w:after="160"/>
              <w:rPr/>
            </w:pPr>
            <w:r>
              <w:rPr>
                <w:rStyle w:val="Fontepargpadro"/>
                <w:rFonts w:ascii="Times New Roman" w:hAnsi="Times New Roman"/>
                <w:b/>
                <w:sz w:val="24"/>
              </w:rPr>
              <w:t>PROPONENTE</w:t>
            </w:r>
            <w:r>
              <w:rPr>
                <w:rStyle w:val="Fontepargpadro"/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-</w:t>
            </w:r>
            <w:r>
              <w:rPr>
                <w:rStyle w:val="Fontepargpadro"/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CPF</w:t>
            </w:r>
            <w:r>
              <w:rPr>
                <w:rStyle w:val="Fontepargpadro"/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DO(A)</w:t>
            </w:r>
            <w:r>
              <w:rPr>
                <w:rStyle w:val="Fontepargpadro"/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REPRESENTANTE</w:t>
            </w:r>
            <w:r>
              <w:rPr>
                <w:rStyle w:val="Fontepargpadro"/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Style w:val="Fontepargpadro"/>
                <w:rFonts w:ascii="Times New Roman" w:hAnsi="Times New Roman"/>
                <w:b/>
                <w:sz w:val="24"/>
              </w:rPr>
              <w:t>LEGAL:</w:t>
            </w:r>
          </w:p>
        </w:tc>
      </w:tr>
    </w:tbl>
    <w:p>
      <w:pPr>
        <w:pStyle w:val="Corpodotexto"/>
        <w:spacing w:before="8" w:after="0"/>
        <w:rPr>
          <w:sz w:val="23"/>
        </w:rPr>
      </w:pPr>
      <w:r>
        <w:rPr>
          <w:sz w:val="23"/>
        </w:rPr>
      </w:r>
    </w:p>
    <w:p>
      <w:pPr>
        <w:pStyle w:val="Corpodotexto"/>
        <w:tabs>
          <w:tab w:val="clear" w:pos="708"/>
        </w:tabs>
        <w:spacing w:before="51" w:after="0"/>
        <w:ind w:left="102" w:right="120" w:hanging="0"/>
        <w:jc w:val="both"/>
        <w:rPr/>
      </w:pPr>
      <w:r>
        <w:rPr>
          <w:rStyle w:val="Fontepargpadro"/>
          <w:rFonts w:ascii="Times New Roman" w:hAnsi="Times New Roman"/>
          <w:sz w:val="24"/>
          <w:szCs w:val="24"/>
        </w:rPr>
        <w:t>Declaro ainda, estar ciente de que a falsidade da presente declaração pode implicar</w:t>
      </w:r>
      <w:r>
        <w:rPr>
          <w:rStyle w:val="Fontepargpadro"/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sz w:val="24"/>
          <w:szCs w:val="24"/>
        </w:rPr>
        <w:t>na sanção penal prevista no Art. 299 do Código Penal, conforme transcrição abaixo:</w:t>
      </w:r>
      <w:r>
        <w:rPr>
          <w:rStyle w:val="Fontepargpadro"/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sz w:val="24"/>
          <w:szCs w:val="24"/>
        </w:rPr>
        <w:t>“Art. 299 – Omitir, em documento público ou particular, declaração que nele deveria</w:t>
      </w:r>
      <w:r>
        <w:rPr>
          <w:rStyle w:val="Fontepargpadro"/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sz w:val="24"/>
          <w:szCs w:val="24"/>
        </w:rPr>
        <w:t>constar, ou nele inserir ou fazer inserir Declaração falsa ou diversa da que devia ser</w:t>
      </w:r>
      <w:r>
        <w:rPr>
          <w:rStyle w:val="Fontepargpadro"/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sz w:val="24"/>
          <w:szCs w:val="24"/>
        </w:rPr>
        <w:t>escrita, com o fim de prejudicar direito, criar obrigação ou alterar a verdade sobre o</w:t>
      </w:r>
      <w:r>
        <w:rPr>
          <w:rStyle w:val="Fontepargpadro"/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sz w:val="24"/>
          <w:szCs w:val="24"/>
        </w:rPr>
        <w:t>fato juridicamente relevante”; “Pena: reclusão de 1 (um) a 5 (cinco) anos e multa, se</w:t>
      </w:r>
      <w:r>
        <w:rPr>
          <w:rStyle w:val="Fontepargpadro"/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sz w:val="24"/>
          <w:szCs w:val="24"/>
        </w:rPr>
        <w:t>o documento é público e reclusão de 1 (um) a 3 (três) anos, se o documento é</w:t>
      </w:r>
      <w:r>
        <w:rPr>
          <w:rStyle w:val="Fontepargpadro"/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Style w:val="Fontepargpadro"/>
          <w:rFonts w:ascii="Times New Roman" w:hAnsi="Times New Roman"/>
          <w:sz w:val="24"/>
          <w:szCs w:val="24"/>
        </w:rPr>
        <w:t>particular.”</w:t>
      </w:r>
    </w:p>
    <w:p>
      <w:pPr>
        <w:pStyle w:val="Corpodotexto"/>
        <w:spacing w:before="7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08"/>
          <w:tab w:val="left" w:pos="6588" w:leader="none"/>
          <w:tab w:val="left" w:pos="7765" w:leader="none"/>
          <w:tab w:val="left" w:pos="9671" w:leader="none"/>
          <w:tab w:val="left" w:pos="10697" w:leader="none"/>
        </w:tabs>
        <w:spacing w:before="51" w:after="0"/>
        <w:ind w:left="2159" w:right="0" w:hanging="0"/>
        <w:jc w:val="right"/>
        <w:rPr/>
      </w:pPr>
      <w:r>
        <w:rPr>
          <w:rStyle w:val="Fontepargpadro"/>
          <w:b/>
          <w:bCs/>
          <w:sz w:val="24"/>
        </w:rPr>
        <w:t>RONDONÓPOLIS/MT,___ de ________ de 2023</w:t>
      </w:r>
    </w:p>
    <w:p>
      <w:pPr>
        <w:pStyle w:val="Corpodotexto"/>
        <w:rPr/>
      </w:pPr>
      <w:r>
        <w:rPr/>
      </w:r>
    </w:p>
    <w:p>
      <w:pPr>
        <w:pStyle w:val="Normal"/>
        <w:tabs>
          <w:tab w:val="clear" w:pos="708"/>
        </w:tabs>
        <w:spacing w:before="52" w:after="0"/>
        <w:ind w:left="1302" w:right="1313" w:hanging="0"/>
        <w:jc w:val="center"/>
        <w:rPr/>
      </w:pPr>
      <w:r>
        <w:rPr>
          <w:rStyle w:val="Fontepargpadro"/>
          <w:sz w:val="24"/>
        </w:rPr>
        <w:t>Assinatura</w:t>
      </w:r>
      <w:r>
        <w:rPr>
          <w:rStyle w:val="Fontepargpadro"/>
          <w:spacing w:val="-4"/>
          <w:sz w:val="24"/>
        </w:rPr>
        <w:t xml:space="preserve"> </w:t>
      </w:r>
      <w:r>
        <w:rPr>
          <w:rStyle w:val="Fontepargpadro"/>
          <w:sz w:val="24"/>
        </w:rPr>
        <w:t>do(a)</w:t>
      </w:r>
      <w:r>
        <w:rPr>
          <w:rStyle w:val="Fontepargpadro"/>
          <w:spacing w:val="-3"/>
          <w:sz w:val="24"/>
        </w:rPr>
        <w:t xml:space="preserve"> </w:t>
      </w:r>
      <w:r>
        <w:rPr>
          <w:rStyle w:val="Fontepargpadro"/>
          <w:sz w:val="24"/>
        </w:rPr>
        <w:t>Proponente*</w:t>
      </w:r>
    </w:p>
    <w:p>
      <w:pPr>
        <w:pStyle w:val="Normal"/>
        <w:tabs>
          <w:tab w:val="clear" w:pos="708"/>
        </w:tabs>
        <w:spacing w:lineRule="auto" w:line="544" w:before="45" w:after="0"/>
        <w:ind w:left="102" w:right="1335" w:firstLine="1456"/>
        <w:jc w:val="center"/>
        <w:rPr/>
      </w:pPr>
      <w:r>
        <w:rPr>
          <w:rStyle w:val="Fontepargpadro"/>
          <w:rFonts w:eastAsia="Times New Roman" w:cs="Times New Roman" w:ascii="Times New Roman" w:hAnsi="Times New Roman"/>
          <w:color w:val="000000"/>
          <w:sz w:val="24"/>
          <w:szCs w:val="24"/>
          <w:lang w:eastAsia="pt-BR"/>
        </w:rPr>
        <w:t>Assinatura do(a) Representante Legal *</w:t>
      </w:r>
    </w:p>
    <w:p>
      <w:pPr>
        <w:pStyle w:val="Normal"/>
        <w:spacing w:lineRule="auto" w:line="360" w:before="0" w:after="16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2268" w:right="1134" w:gutter="0" w:header="709" w:top="1701" w:footer="709" w:bottom="1134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0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rStyle w:val="Fontepargpadro"/>
        <w:color w:val="000000"/>
        <w:sz w:val="20"/>
        <w:szCs w:val="20"/>
      </w:rPr>
      <w:t xml:space="preserve">Telefone: 66-3411-5325 / e-mail: </w:t>
    </w:r>
    <w:hyperlink r:id="rId1" w:tgtFrame="_top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>
        <w:rStyle w:val="Fontepargpadro"/>
        <w:lang w:eastAsia="pt-BR"/>
      </w:rPr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/>
    </w:pPr>
    <w:r>
      <w:rPr>
        <w:rStyle w:val="Fontepargpadro"/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/>
    </w:pPr>
    <w:r>
      <w:rPr>
        <w:rStyle w:val="Fontepargpadro"/>
        <w:rFonts w:cs="Arial" w:ascii="Book Antiqua" w:hAnsi="Book Antiqua"/>
        <w:b/>
        <w:bCs/>
        <w:smallCaps/>
      </w:rPr>
      <w:t xml:space="preserve">Secretaria Municipal de </w:t>
    </w:r>
    <w:r>
      <w:rPr>
        <w:rStyle w:val="Fontepargpadro"/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t-BR" w:eastAsia="en-US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56" w:before="0" w:after="16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character" w:styleId="Fontepargpadro">
    <w:name w:val="Fonte parág. padrão"/>
    <w:qFormat/>
    <w:rPr/>
  </w:style>
  <w:style w:type="character" w:styleId="CabealhoChar">
    <w:name w:val="Cabeçalho Char"/>
    <w:basedOn w:val="Fontepargpadro"/>
    <w:qFormat/>
    <w:rPr/>
  </w:style>
  <w:style w:type="character" w:styleId="RodapChar">
    <w:name w:val="Rodapé Char"/>
    <w:basedOn w:val="Fontepargpadro"/>
    <w:qFormat/>
    <w:rPr/>
  </w:style>
  <w:style w:type="character" w:styleId="LinkdaInternet">
    <w:name w:val="Link da Internet"/>
    <w:basedOn w:val="Fontepargpadro"/>
    <w:rPr>
      <w:color w:val="0000FF"/>
      <w:u w:val="single"/>
    </w:rPr>
  </w:style>
  <w:style w:type="paragraph" w:styleId="Normal1">
    <w:name w:val="LO-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Calibri" w:hAnsi="Calibri" w:eastAsia="Calibri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t-BR" w:eastAsia="en-US" w:bidi="ar-SA"/>
    </w:rPr>
  </w:style>
  <w:style w:type="paragraph" w:styleId="Ttulo">
    <w:name w:val="Título"/>
    <w:basedOn w:val="Normal"/>
    <w:next w:val="Corpodotexto"/>
    <w:qFormat/>
    <w:pPr>
      <w:keepNext w:val="true"/>
      <w:suppressAutoHyphens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">
    <w:name w:val="List"/>
    <w:basedOn w:val="Corpodotexto"/>
    <w:pPr>
      <w:suppressAutoHyphens w:val="true"/>
    </w:pPr>
    <w:rPr>
      <w:rFonts w:cs="Arial"/>
    </w:rPr>
  </w:style>
  <w:style w:type="paragraph" w:styleId="Legenda">
    <w:name w:val="Caption"/>
    <w:basedOn w:val="Normal"/>
    <w:qFormat/>
    <w:pPr>
      <w:suppressLineNumbers/>
      <w:suppressAutoHyphens w:val="true"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  <w:suppressAutoHyphens w:val="true"/>
    </w:pPr>
    <w:rPr>
      <w:rFonts w:cs="Arial"/>
    </w:rPr>
  </w:style>
  <w:style w:type="paragraph" w:styleId="NormalWeb">
    <w:name w:val="Normal (Web)"/>
    <w:basedOn w:val="Normal"/>
    <w:qFormat/>
    <w:pPr>
      <w:suppressAutoHyphens w:val="true"/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>
      <w:suppressAutoHyphens w:val="true"/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uppressAutoHyphens w:val="true"/>
      <w:spacing w:lineRule="auto" w:line="240" w:before="0" w:after="0"/>
    </w:pPr>
    <w:rPr/>
  </w:style>
  <w:style w:type="paragraph" w:styleId="TableParagraph">
    <w:name w:val="Table Paragraph"/>
    <w:basedOn w:val="Normal"/>
    <w:qFormat/>
    <w:pPr>
      <w:tabs>
        <w:tab w:val="clear" w:pos="708"/>
      </w:tabs>
      <w:suppressAutoHyphens w:val="true"/>
      <w:ind w:left="112" w:right="0" w:hanging="0"/>
    </w:pPr>
    <w:rPr>
      <w:rFonts w:cs="Calibri"/>
      <w:lang w:val="pt-PT"/>
    </w:rPr>
  </w:style>
  <w:style w:type="paragraph" w:styleId="Contedodatabela">
    <w:name w:val="Conteúdo da tabela"/>
    <w:basedOn w:val="Normal"/>
    <w:qFormat/>
    <w:pPr>
      <w:widowControl w:val="false"/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LibreOffice/7.3.1.3$Windows_X86_64 LibreOffice_project/a69ca51ded25f3eefd52d7bf9a5fad8c90b87951</Application>
  <AppVersion>15.0000</AppVersion>
  <Pages>1</Pages>
  <Words>225</Words>
  <Characters>1238</Characters>
  <CharactersWithSpaces>1452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2023-07-13T17:02:00Z</dcterms:created>
  <dc:creator>JOSE ROBERTO DE SOUZA</dc:creator>
  <dc:description/>
  <dc:language>pt-BR</dc:language>
  <cp:lastModifiedBy/>
  <cp:lastPrinted>2023-09-19T18:24:05Z</cp:lastPrinted>
  <dcterms:modified xsi:type="dcterms:W3CDTF">2023-09-19T18:24:07Z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