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</w:rPr>
      </w:pPr>
      <w:r>
        <w:rPr>
          <w:bCs/>
        </w:rPr>
        <w:t xml:space="preserve">EDITAL EMERGENCIAL N°004/2020– LEI ALDIR BLANC </w:t>
      </w:r>
    </w:p>
    <w:p>
      <w:pPr>
        <w:pStyle w:val="Normal"/>
        <w:spacing w:lineRule="auto" w:line="276"/>
        <w:jc w:val="center"/>
        <w:rPr>
          <w:bCs/>
        </w:rPr>
      </w:pPr>
      <w:r>
        <w:rPr>
          <w:bCs/>
          <w:color w:val="000000"/>
        </w:rPr>
        <w:t xml:space="preserve">PROPOSTA PARA PREMIAÇÃO DE INCENTIVO A PUBLICAÇÃO DE LIVROS E MONOGRAFIAS  </w:t>
      </w:r>
    </w:p>
    <w:p>
      <w:pPr>
        <w:pStyle w:val="Normal"/>
        <w:spacing w:lineRule="auto" w:line="276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LISTA DE DOCUMENTOS PESSOA JURIDICA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b/>
        </w:rPr>
        <w:t>4-</w:t>
      </w:r>
      <w:r>
        <w:rPr>
          <w:color w:val="000000" w:themeColor="text1"/>
        </w:rPr>
        <w:t xml:space="preserve">Certidão Negativa de Débitos Trabalhistas, emitida no site: </w:t>
      </w:r>
      <w:hyperlink r:id="rId5">
        <w:r>
          <w:rPr>
            <w:rStyle w:val="LinkdaInternet"/>
            <w:color w:val="000000" w:themeColor="text1"/>
            <w:u w:val="none"/>
          </w:rPr>
          <w:t>http://www.tst.jus.br/certidao</w:t>
        </w:r>
      </w:hyperlink>
      <w:r>
        <w:rPr>
          <w:color w:val="000000" w:themeColor="text1"/>
        </w:rPr>
        <w:t xml:space="preserve">  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5- Certidão de Falência e concordata (Emitido pela internet </w:t>
      </w:r>
      <w:hyperlink r:id="rId6">
        <w:r>
          <w:rPr>
            <w:rStyle w:val="LinkdaInternet"/>
            <w:color w:val="000000"/>
          </w:rPr>
          <w:t>https://sec.tjmt.jus.br/</w:t>
        </w:r>
      </w:hyperlink>
      <w:hyperlink r:id="rId7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color w:val="000000"/>
        </w:rPr>
      </w:pPr>
      <w:r>
        <w:rPr>
          <w:i/>
          <w:iCs/>
          <w:color w:val="000000"/>
        </w:rPr>
        <w:t xml:space="preserve">6- Certidão de FGTS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7-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8-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9-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11-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12-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14-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15-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16-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17-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18- Declaração de que as informações prestadas são verdadeiras; (Modelo)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19-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20- Declaração de que as informações prestadas são verdadeiras; (Modelo)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</w:rPr>
        <w:t xml:space="preserve">21- Cartão do CNPJ Legível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eastAsia="Calibri"/>
        </w:rPr>
        <w:t>22- Ficha de Mapeamento Jurídica (para CNPJ) (Anexo)</w:t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>
          <w:rFonts w:ascii="Arial" w:hAnsi="Arial"/>
          <w:b/>
          <w:b/>
          <w:bCs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://www.tst.jus.br/certidao" TargetMode="External"/><Relationship Id="rId6" Type="http://schemas.openxmlformats.org/officeDocument/2006/relationships/hyperlink" Target="https://sec.tjmt.jus.br/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284</Words>
  <Characters>1894</Characters>
  <CharactersWithSpaces>2166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2020-11-04T03:10:00Z</dcterms:created>
  <dc:creator>MARCELO PEREIRA VALENCA</dc:creator>
  <dc:description/>
  <dc:language>pt-BR</dc:language>
  <cp:lastModifiedBy/>
  <cp:lastPrinted>2020-10-29T17:37:00Z</cp:lastPrinted>
  <dcterms:modified xsi:type="dcterms:W3CDTF">2020-11-04T10:37:34Z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