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right="-2" w:hanging="0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lang w:eastAsia="en-US"/>
        </w:rPr>
        <w:t>EDITAL EMERGENCIAL N° 003 – LEI PAULO GUSTAVO</w:t>
      </w:r>
    </w:p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lang w:eastAsia="en-US"/>
        </w:rPr>
      </w:r>
    </w:p>
    <w:p>
      <w:pPr>
        <w:pStyle w:val="Normal"/>
        <w:ind w:right="-2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ANEXO 2</w:t>
      </w:r>
    </w:p>
    <w:p>
      <w:pPr>
        <w:pStyle w:val="Normal"/>
        <w:ind w:right="-2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right="-2" w:hanging="0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CHECK LIST – INSCRIÇÃO NO EDITAL DE SELEÇÃO PÚBLICA </w:t>
      </w:r>
    </w:p>
    <w:p>
      <w:pPr>
        <w:pStyle w:val="Normal"/>
        <w:ind w:right="-2" w:hanging="0"/>
        <w:rPr>
          <w:i/>
          <w:i/>
        </w:rPr>
      </w:pPr>
      <w:r>
        <w:rPr>
          <w:i/>
        </w:rPr>
      </w:r>
    </w:p>
    <w:p>
      <w:pPr>
        <w:pStyle w:val="Normal"/>
        <w:ind w:right="-2" w:hanging="0"/>
        <w:rPr/>
      </w:pPr>
      <w:r>
        <w:rPr>
          <w:i/>
        </w:rPr>
        <w:t xml:space="preserve">  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75"/>
        <w:gridCol w:w="5151"/>
        <w:gridCol w:w="3128"/>
      </w:tblGrid>
      <w:tr>
        <w:trPr/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CHECK LIST – DOCUMENTOS DE INSCRIÇÃO/FASE DE HABILITAÇÃO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Item</w:t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Descrição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Validação</w:t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Preenchimento completo e correto da ficha de inscrição no link indicado e devidamente datada e assinada no caso de inscrição presencial ou correios (ANEXO do Edital)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Anexado planilha de cronograma de execução e de orçamento (ANEXO do Edital)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Anexado o currículo da equipe envolvida no projeto, bem como portfólio de trabalho, projetos, produtos, serviços e/ou processos inovadores já desenvolvidos pelo proponente e pela sua equipe, quando for o caso.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Anexado cópia de documento oficial foto (frente e verso) - RG e E CPF do produtor cultural ou representante da pessoa jurídica.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Anexado o comprovante de inscrição e situação cadastral.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1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Comprovante de endereço atual e de seis meses, no caso de proponente pessoa física e Jurídica.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right="-2" w:hanging="0"/>
        <w:rPr>
          <w:i/>
          <w:i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851" w:gutter="0" w:header="567" w:top="1134" w:footer="264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Arial"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LS_______________________________________________________________________________________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- 78.700-030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Telefone: 66-3411-5325 / e-mail: secultrondonopolis@hotmail.com</w:t>
    </w:r>
  </w:p>
  <w:p>
    <w:pPr>
      <w:pStyle w:val="Rodap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- 78.700-030 Rondonópolis-MT</w:t>
    </w:r>
  </w:p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Telefone: 66-3411-5324/5325 e-mail: secultrondonopolis@hotmail.com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2346960</wp:posOffset>
          </wp:positionH>
          <wp:positionV relativeFrom="paragraph">
            <wp:posOffset>-8890</wp:posOffset>
          </wp:positionV>
          <wp:extent cx="1086485" cy="892810"/>
          <wp:effectExtent l="0" t="0" r="0" b="0"/>
          <wp:wrapSquare wrapText="bothSides"/>
          <wp:docPr id="1" name="Imagem 4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jc w:val="center"/>
      <w:rPr>
        <w:rFonts w:ascii="Arial" w:hAnsi="Arial" w:eastAsia="Calibri" w:cs="Arial"/>
        <w:lang w:eastAsia="en-US"/>
      </w:rPr>
    </w:pPr>
    <w:r>
      <w:rPr>
        <w:rFonts w:eastAsia="Calibri" w:cs="Arial" w:ascii="Arial" w:hAnsi="Arial"/>
        <w:lang w:eastAsia="en-US"/>
      </w:rPr>
    </w:r>
  </w:p>
  <w:p>
    <w:pPr>
      <w:pStyle w:val="Normal"/>
      <w:jc w:val="center"/>
      <w:rPr>
        <w:rFonts w:ascii="Calibri" w:hAnsi="Calibri" w:eastAsia="Calibri" w:cs="Arial" w:asciiTheme="minorHAnsi" w:hAnsiTheme="minorHAnsi"/>
        <w:lang w:eastAsia="en-US"/>
      </w:rPr>
    </w:pPr>
    <w:r>
      <w:rPr>
        <w:rFonts w:eastAsia="Calibri" w:cs="Arial" w:ascii="Calibri" w:hAnsi="Calibri" w:asciiTheme="minorHAnsi" w:hAnsiTheme="minorHAnsi"/>
        <w:lang w:eastAsia="en-US"/>
      </w:rPr>
      <w:t>SECRETARIA MUNICIPAL DE CULTURA</w:t>
    </w:r>
  </w:p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2213610</wp:posOffset>
          </wp:positionH>
          <wp:positionV relativeFrom="paragraph">
            <wp:posOffset>-380365</wp:posOffset>
          </wp:positionV>
          <wp:extent cx="1086485" cy="892810"/>
          <wp:effectExtent l="0" t="0" r="0" b="0"/>
          <wp:wrapSquare wrapText="bothSides"/>
          <wp:docPr id="2" name="Figura1" descr="Descrição: C:\Users\JOSEMAR.RAMIRO.SEMPRAS\Downloads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Descrição: C:\Users\JOSEMAR.RAMIRO.SEMPRAS\Downloads\brasa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4152" t="18700" r="24530" b="18390"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892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jc w:val="center"/>
      <w:rPr>
        <w:rFonts w:ascii="Calibri" w:hAnsi="Calibri" w:eastAsia="Calibri" w:cs="Aharoni"/>
        <w:lang w:eastAsia="en-US"/>
      </w:rPr>
    </w:pPr>
    <w:r>
      <w:rPr>
        <w:rFonts w:eastAsia="Calibri" w:cs="Aharoni" w:ascii="Calibri" w:hAnsi="Calibri"/>
        <w:lang w:eastAsia="en-US"/>
      </w:rPr>
    </w:r>
  </w:p>
  <w:p>
    <w:pPr>
      <w:pStyle w:val="Normal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</w:r>
  </w:p>
  <w:p>
    <w:pPr>
      <w:pStyle w:val="Normal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</w:r>
  </w:p>
  <w:p>
    <w:pPr>
      <w:pStyle w:val="Normal"/>
      <w:jc w:val="center"/>
      <w:rPr/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Cabealho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eastAsia="Calibri" w:cs="Arial" w:ascii="Book Antiqua" w:hAnsi="Book Antiqua"/>
        <w:b/>
        <w:bCs/>
        <w:smallCaps/>
        <w:lang w:eastAsia="en-US"/>
      </w:rPr>
      <w:t xml:space="preserve">Secretaria Municipal de </w:t>
    </w:r>
    <w:r>
      <w:rPr>
        <w:rFonts w:eastAsia="Calibri" w:cs="Arial" w:ascii="Book Antiqua" w:hAnsi="Book Antiqua"/>
        <w:b/>
        <w:bCs/>
        <w:smallCaps/>
        <w:color w:val="000000"/>
        <w:lang w:eastAsia="en-US"/>
      </w:rPr>
      <w:t>Cultura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Indent 2" w:uiPriority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d038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MS Mincho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CabealhoChar" w:customStyle="1">
    <w:name w:val="Cabeçalho Char"/>
    <w:basedOn w:val="DefaultParagraphFont"/>
    <w:uiPriority w:val="99"/>
    <w:qFormat/>
    <w:rsid w:val="00bd038d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d4f44"/>
    <w:rPr>
      <w:rFonts w:ascii="Segoe UI" w:hAnsi="Segoe UI" w:eastAsia="MS Mincho" w:cs="Segoe UI"/>
      <w:sz w:val="18"/>
      <w:szCs w:val="18"/>
      <w:lang w:eastAsia="pt-BR"/>
    </w:rPr>
  </w:style>
  <w:style w:type="character" w:styleId="RecuodecorpodetextoChar" w:customStyle="1">
    <w:name w:val="Recuo de corpo de texto Char"/>
    <w:basedOn w:val="DefaultParagraphFont"/>
    <w:qFormat/>
    <w:rsid w:val="008f77e8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PargrafodaListaChar" w:customStyle="1">
    <w:name w:val="Parágrafo da Lista Char"/>
    <w:link w:val="ListParagraph"/>
    <w:uiPriority w:val="34"/>
    <w:qFormat/>
    <w:locked/>
    <w:rsid w:val="002c338b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Recuodecorpodetexto2Char" w:customStyle="1">
    <w:name w:val="Recuo de corpo de texto 2 Char"/>
    <w:basedOn w:val="DefaultParagraphFont"/>
    <w:link w:val="BodyTextIndent2"/>
    <w:qFormat/>
    <w:rsid w:val="004645ca"/>
    <w:rPr>
      <w:rFonts w:ascii="Times New Roman" w:hAnsi="Times New Roman" w:eastAsia="MS Mincho" w:cs="Times New Roman"/>
      <w:sz w:val="24"/>
      <w:szCs w:val="24"/>
      <w:lang w:eastAsia="pt-BR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link w:val="RodapChar"/>
    <w:uiPriority w:val="99"/>
    <w:rsid w:val="00bd03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link w:val="CabealhoChar"/>
    <w:uiPriority w:val="99"/>
    <w:unhideWhenUsed/>
    <w:rsid w:val="00bd038d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link w:val="PargrafodaListaChar"/>
    <w:uiPriority w:val="34"/>
    <w:qFormat/>
    <w:rsid w:val="00dc1ba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d4f44"/>
    <w:pPr/>
    <w:rPr>
      <w:rFonts w:ascii="Segoe UI" w:hAnsi="Segoe UI" w:cs="Segoe UI"/>
      <w:sz w:val="18"/>
      <w:szCs w:val="18"/>
    </w:rPr>
  </w:style>
  <w:style w:type="paragraph" w:styleId="Corpodotextorecuado">
    <w:name w:val="Body Text Indent"/>
    <w:basedOn w:val="Normal"/>
    <w:link w:val="RecuodecorpodetextoChar"/>
    <w:rsid w:val="008f77e8"/>
    <w:pPr>
      <w:spacing w:before="0" w:after="120"/>
      <w:ind w:left="283" w:hanging="0"/>
    </w:pPr>
    <w:rPr>
      <w:rFonts w:eastAsia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2c338b"/>
    <w:pPr>
      <w:suppressAutoHyphens w:val="false"/>
      <w:spacing w:beforeAutospacing="1" w:afterAutospacing="1"/>
    </w:pPr>
    <w:rPr>
      <w:rFonts w:eastAsia="Times New Roman"/>
    </w:rPr>
  </w:style>
  <w:style w:type="paragraph" w:styleId="Contedodatabela" w:customStyle="1">
    <w:name w:val="Conteúdo da tabela"/>
    <w:basedOn w:val="Normal"/>
    <w:qFormat/>
    <w:rsid w:val="004645ca"/>
    <w:pPr>
      <w:suppressLineNumbers/>
    </w:pPr>
    <w:rPr/>
  </w:style>
  <w:style w:type="paragraph" w:styleId="BodyTextIndent2">
    <w:name w:val="Body Text Indent 2"/>
    <w:basedOn w:val="Normal"/>
    <w:link w:val="Recuodecorpodetexto2Char"/>
    <w:qFormat/>
    <w:rsid w:val="004645ca"/>
    <w:pPr>
      <w:spacing w:lineRule="auto" w:line="480" w:before="0" w:after="120"/>
      <w:ind w:left="283" w:hanging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d00841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59"/>
    <w:rsid w:val="00a26af0"/>
    <w:rPr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69FA1-BAC2-4401-AB4C-9B9DC83D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LibreOffice/7.3.1.3$Windows_X86_64 LibreOffice_project/a69ca51ded25f3eefd52d7bf9a5fad8c90b87951</Application>
  <AppVersion>15.0000</AppVersion>
  <Pages>1</Pages>
  <Words>191</Words>
  <Characters>1292</Characters>
  <CharactersWithSpaces>1463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2023-06-01T14:52:00Z</dcterms:created>
  <dc:creator>JOSEMAR.RAMIRO</dc:creator>
  <dc:description/>
  <dc:language>pt-BR</dc:language>
  <cp:lastModifiedBy/>
  <cp:lastPrinted>2022-11-28T13:58:00Z</cp:lastPrinted>
  <dcterms:modified xsi:type="dcterms:W3CDTF">2023-09-18T18:29:10Z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