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- 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17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jc w:val="center"/>
        <w:rPr/>
      </w:pPr>
      <w:r>
        <w:rPr>
          <w:rStyle w:val="Fontepargpadro"/>
          <w:rFonts w:ascii="Times New Roman" w:hAnsi="Times New Roman"/>
          <w:b/>
          <w:sz w:val="24"/>
          <w:szCs w:val="24"/>
        </w:rPr>
        <w:t>EDITAL DE SELEÇÃO Nº 0</w:t>
      </w:r>
      <w:r>
        <w:rPr>
          <w:rStyle w:val="Fontepargpadro"/>
          <w:rFonts w:ascii="Times New Roman" w:hAnsi="Times New Roman"/>
          <w:b/>
          <w:sz w:val="24"/>
          <w:szCs w:val="24"/>
        </w:rPr>
        <w:t>2</w:t>
      </w:r>
      <w:r>
        <w:rPr>
          <w:rStyle w:val="Fontepargpadro"/>
          <w:rFonts w:ascii="Times New Roman" w:hAnsi="Times New Roman"/>
          <w:b/>
          <w:sz w:val="24"/>
          <w:szCs w:val="24"/>
        </w:rPr>
        <w:t>/2023/SECULT/MT</w:t>
      </w:r>
    </w:p>
    <w:p>
      <w:pPr>
        <w:pStyle w:val="LOnormal"/>
        <w:jc w:val="center"/>
        <w:rPr/>
      </w:pPr>
      <w:r>
        <w:rPr>
          <w:rStyle w:val="Fontepargpadro"/>
          <w:rFonts w:ascii="Times New Roman" w:hAnsi="Times New Roman"/>
          <w:b/>
          <w:sz w:val="24"/>
          <w:szCs w:val="24"/>
        </w:rPr>
        <w:t>DECLARAÇÃO DE TITULARIDADE DE CONTA BANCÁRIA DE BANCO DIGITAL</w:t>
      </w:r>
    </w:p>
    <w:p>
      <w:pPr>
        <w:pStyle w:val="LO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 xml:space="preserve">Eu, proponente do </w:t>
      </w:r>
      <w:r>
        <w:rPr>
          <w:rStyle w:val="Fontepargpadro"/>
          <w:rFonts w:ascii="Times New Roman" w:hAnsi="Times New Roman"/>
          <w:b/>
          <w:bCs w:val="false"/>
          <w:sz w:val="24"/>
          <w:szCs w:val="24"/>
        </w:rPr>
        <w:t>EDITAL DE SELEÇÃO Nº 0</w:t>
      </w:r>
      <w:r>
        <w:rPr>
          <w:rStyle w:val="Fontepargpadro"/>
          <w:rFonts w:ascii="Times New Roman" w:hAnsi="Times New Roman"/>
          <w:b/>
          <w:bCs w:val="false"/>
          <w:sz w:val="24"/>
          <w:szCs w:val="24"/>
        </w:rPr>
        <w:t>2</w:t>
      </w:r>
      <w:r>
        <w:rPr>
          <w:rStyle w:val="Fontepargpadro"/>
          <w:rFonts w:ascii="Times New Roman" w:hAnsi="Times New Roman"/>
          <w:b/>
          <w:bCs w:val="false"/>
          <w:sz w:val="24"/>
          <w:szCs w:val="24"/>
        </w:rPr>
        <w:t>/2023/SECULT/MT</w:t>
      </w: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 xml:space="preserve">  na falta de documentos de comprovante bancário de abertura de Conta corrente específica para o projeto, AUTODECLARO para os devidos fins, sob as penas da Lei, ser o(a) titular da Conta Corrente Digital, cujos dados são os seguintes:</w:t>
      </w:r>
    </w:p>
    <w:p>
      <w:pPr>
        <w:pStyle w:val="LO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DADOS DO PROJETO:</w:t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PROPONENTE - NOME COMPLETO/RAZÃO SOCIAL: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PROPONENTE - CPF/CNPJ: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DADOS BANCÁRIOS:</w:t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NOME COMPLETO DO TITULAR DA CONTA CORRENTE: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 xml:space="preserve">AGÊNCIA:                                              CONTA CORRENTE:                                 </w:t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DATA DE ABERTURA DA CONTA BANCÁRIA DIGITAL:</w:t>
      </w:r>
    </w:p>
    <w:p>
      <w:pPr>
        <w:pStyle w:val="LO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Para preenchimento quando a Declaração for de proponente Pessoa Jurídico - dados do Representante Legal (inclusive MEI):</w:t>
      </w:r>
    </w:p>
    <w:p>
      <w:pPr>
        <w:pStyle w:val="LO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PROPONENTE - NOME COMPLETO DO(A) REPRESENTANTE LEGAL: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/>
      </w:pPr>
      <w:r>
        <w:rPr>
          <w:rStyle w:val="Fontepargpadro"/>
          <w:rFonts w:ascii="Times New Roman" w:hAnsi="Times New Roman"/>
          <w:b w:val="false"/>
          <w:bCs w:val="false"/>
          <w:sz w:val="24"/>
          <w:szCs w:val="24"/>
        </w:rPr>
        <w:t>PROPONENTE - CPF DO(A) REPRESENTANTE LEGAL: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Declaro ainda, estar ciente de que a falsidade da presente declaração pode implicar na sanção penal prevista no Art. 299 do Código Penal, conforme transcrição abaixo:</w:t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“</w:t>
      </w:r>
      <w:r>
        <w:rPr>
          <w:rFonts w:ascii="Times New Roman" w:hAnsi="Times New Roman"/>
          <w:b w:val="false"/>
          <w:bCs w:val="false"/>
          <w:sz w:val="24"/>
          <w:szCs w:val="24"/>
        </w:rPr>
        <w:t>Art. 299 —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</w:t>
      </w:r>
    </w:p>
    <w:p>
      <w:pPr>
        <w:pStyle w:val="LO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Certifico e dou fé para os devidos fins, que nesta data esta Conta Corrente digital se encontra ZERADA e será utilizada para atender ao projeto.</w:t>
      </w:r>
    </w:p>
    <w:p>
      <w:pPr>
        <w:pStyle w:val="LO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2268" w:right="1134" w:gutter="0" w:header="709" w:top="1701" w:footer="709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/>
    </w:pPr>
    <w:r>
      <w:rPr>
        <w:rStyle w:val="Fontepargpadro"/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Style w:val="Fontepargpadro"/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 w:tgtFrame="_top">
      <w:r>
        <w:rPr>
          <w:rStyle w:val="LinkdaInternet"/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>
        <w:rStyle w:val="Fontepargpadro"/>
        <w:lang w:eastAsia="pt-BR"/>
      </w:rPr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bCs/>
        <w:smallCaps/>
      </w:rPr>
      <w:t xml:space="preserve">Secretaria Municipal de </w:t>
    </w:r>
    <w:r>
      <w:rPr>
        <w:rStyle w:val="Fontepargpadro"/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paragraph" w:styleId="Normal1">
    <w:name w:val="LO-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paragraph" w:styleId="Linhahorizontal">
    <w:name w:val="Linha horizontal"/>
    <w:basedOn w:val="Normal"/>
    <w:next w:val="Corpodotexto"/>
    <w:qFormat/>
    <w:pPr>
      <w:suppressLineNumbers/>
      <w:suppressAutoHyphens w:val="true"/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LibreOffice/7.3.1.3$Windows_X86_64 LibreOffice_project/a69ca51ded25f3eefd52d7bf9a5fad8c90b87951</Application>
  <AppVersion>15.0000</AppVersion>
  <Pages>1</Pages>
  <Words>271</Words>
  <Characters>1509</Characters>
  <CharactersWithSpaces>1844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2023-07-13T17:08:00Z</dcterms:created>
  <dc:creator>JOSE ROBERTO DE SOUZA</dc:creator>
  <dc:description/>
  <dc:language>pt-BR</dc:language>
  <cp:lastModifiedBy/>
  <dcterms:modified xsi:type="dcterms:W3CDTF">2023-09-18T13:48:31Z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